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24" w:rsidRPr="00504CF2" w:rsidRDefault="00996824" w:rsidP="00996824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504CF2">
        <w:rPr>
          <w:rFonts w:cs="Times New Roman"/>
          <w:b/>
          <w:sz w:val="32"/>
          <w:szCs w:val="32"/>
        </w:rPr>
        <w:t>Уважаем</w:t>
      </w:r>
      <w:r w:rsidR="00C17C48" w:rsidRPr="00504CF2">
        <w:rPr>
          <w:rFonts w:cs="Times New Roman"/>
          <w:b/>
          <w:sz w:val="32"/>
          <w:szCs w:val="32"/>
        </w:rPr>
        <w:t>ые</w:t>
      </w:r>
      <w:r w:rsidRPr="00504CF2">
        <w:rPr>
          <w:rFonts w:cs="Times New Roman"/>
          <w:b/>
          <w:sz w:val="32"/>
          <w:szCs w:val="32"/>
        </w:rPr>
        <w:t xml:space="preserve"> жител</w:t>
      </w:r>
      <w:r w:rsidR="00C17C48" w:rsidRPr="00504CF2">
        <w:rPr>
          <w:rFonts w:cs="Times New Roman"/>
          <w:b/>
          <w:sz w:val="32"/>
          <w:szCs w:val="32"/>
        </w:rPr>
        <w:t>и</w:t>
      </w:r>
      <w:r w:rsidRPr="00504CF2">
        <w:rPr>
          <w:rFonts w:cs="Times New Roman"/>
          <w:b/>
          <w:sz w:val="32"/>
          <w:szCs w:val="32"/>
        </w:rPr>
        <w:t xml:space="preserve"> </w:t>
      </w:r>
      <w:r w:rsidR="00C17C48" w:rsidRPr="00504CF2">
        <w:rPr>
          <w:rFonts w:cs="Times New Roman"/>
          <w:b/>
          <w:sz w:val="32"/>
          <w:szCs w:val="32"/>
        </w:rPr>
        <w:t>Городского округа Коломна</w:t>
      </w:r>
      <w:r w:rsidRPr="00504CF2">
        <w:rPr>
          <w:rFonts w:cs="Times New Roman"/>
          <w:b/>
          <w:sz w:val="32"/>
          <w:szCs w:val="32"/>
        </w:rPr>
        <w:t>!</w:t>
      </w:r>
    </w:p>
    <w:p w:rsidR="00996824" w:rsidRPr="006C34AB" w:rsidRDefault="00996824" w:rsidP="00996824">
      <w:pPr>
        <w:jc w:val="center"/>
        <w:rPr>
          <w:rFonts w:cs="Times New Roman"/>
          <w:b/>
          <w:szCs w:val="28"/>
        </w:rPr>
      </w:pPr>
    </w:p>
    <w:p w:rsidR="00C17C48" w:rsidRDefault="00C17C48" w:rsidP="009968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Информируем Вас о ближайших изменениях в размерах жилищно-коммунальных платежей: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054"/>
        <w:gridCol w:w="1701"/>
        <w:gridCol w:w="1559"/>
      </w:tblGrid>
      <w:tr w:rsidR="005A0532" w:rsidRPr="00635536" w:rsidTr="00635536">
        <w:tc>
          <w:tcPr>
            <w:tcW w:w="7054" w:type="dxa"/>
            <w:vAlign w:val="center"/>
          </w:tcPr>
          <w:p w:rsidR="00C17C48" w:rsidRPr="00635536" w:rsidRDefault="00C17C48" w:rsidP="00C17C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5536">
              <w:rPr>
                <w:rFonts w:cs="Times New Roman"/>
                <w:sz w:val="26"/>
                <w:szCs w:val="26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C17C48" w:rsidRPr="00635536" w:rsidRDefault="00C17C48" w:rsidP="00C17C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5536">
              <w:rPr>
                <w:rFonts w:cs="Times New Roman"/>
                <w:sz w:val="26"/>
                <w:szCs w:val="26"/>
              </w:rPr>
              <w:t>Дата изменения</w:t>
            </w:r>
          </w:p>
        </w:tc>
        <w:tc>
          <w:tcPr>
            <w:tcW w:w="1559" w:type="dxa"/>
            <w:vAlign w:val="center"/>
          </w:tcPr>
          <w:p w:rsidR="00C17C48" w:rsidRPr="00635536" w:rsidRDefault="00C17C48" w:rsidP="00C17C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35536">
              <w:rPr>
                <w:rFonts w:cs="Times New Roman"/>
                <w:sz w:val="26"/>
                <w:szCs w:val="26"/>
              </w:rPr>
              <w:t>Процент индексации</w:t>
            </w:r>
          </w:p>
        </w:tc>
      </w:tr>
      <w:tr w:rsidR="005A0532" w:rsidTr="00635536">
        <w:trPr>
          <w:trHeight w:val="3059"/>
        </w:trPr>
        <w:tc>
          <w:tcPr>
            <w:tcW w:w="7054" w:type="dxa"/>
          </w:tcPr>
          <w:p w:rsidR="005A0532" w:rsidRPr="00504CF2" w:rsidRDefault="00C17C48" w:rsidP="00996824">
            <w:pPr>
              <w:jc w:val="both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Коммунальные услуги</w:t>
            </w:r>
            <w:r w:rsidR="005A0532" w:rsidRPr="00504CF2">
              <w:rPr>
                <w:rFonts w:cs="Times New Roman"/>
                <w:b/>
                <w:szCs w:val="28"/>
              </w:rPr>
              <w:t xml:space="preserve"> </w:t>
            </w:r>
          </w:p>
          <w:p w:rsidR="00C17C48" w:rsidRPr="005A0532" w:rsidRDefault="005A0532" w:rsidP="005A0532">
            <w:pPr>
              <w:rPr>
                <w:rFonts w:cs="Times New Roman"/>
                <w:sz w:val="22"/>
              </w:rPr>
            </w:pPr>
            <w:r w:rsidRPr="005A0532">
              <w:rPr>
                <w:rFonts w:cs="Times New Roman"/>
                <w:sz w:val="22"/>
              </w:rPr>
              <w:t>(в соответствии с постановлением Правительства РФ от 14.11.2022 № 2053)</w:t>
            </w:r>
            <w:r w:rsidR="00C17C48" w:rsidRPr="005A0532">
              <w:rPr>
                <w:rFonts w:cs="Times New Roman"/>
                <w:sz w:val="22"/>
              </w:rPr>
              <w:t>: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холодное водоснабжение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горячее водоснабжение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водоотведение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теплоснабжение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газоснабжение</w:t>
            </w:r>
          </w:p>
          <w:p w:rsidR="00C17C48" w:rsidRDefault="00C17C48" w:rsidP="00996824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электроснабжение</w:t>
            </w:r>
          </w:p>
          <w:p w:rsidR="00C17C48" w:rsidRPr="005A0532" w:rsidRDefault="00C17C48" w:rsidP="005A0532">
            <w:pPr>
              <w:ind w:lef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обращение с ТКО</w:t>
            </w:r>
          </w:p>
        </w:tc>
        <w:tc>
          <w:tcPr>
            <w:tcW w:w="1701" w:type="dxa"/>
            <w:vAlign w:val="center"/>
          </w:tcPr>
          <w:p w:rsidR="00C17C48" w:rsidRPr="00504CF2" w:rsidRDefault="00C17C48" w:rsidP="00635536">
            <w:pPr>
              <w:jc w:val="center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01.12.2022</w:t>
            </w:r>
          </w:p>
        </w:tc>
        <w:tc>
          <w:tcPr>
            <w:tcW w:w="1559" w:type="dxa"/>
            <w:vAlign w:val="center"/>
          </w:tcPr>
          <w:p w:rsidR="00C17C48" w:rsidRDefault="00C17C48" w:rsidP="0063553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9%</w:t>
            </w:r>
          </w:p>
        </w:tc>
      </w:tr>
      <w:tr w:rsidR="005A0532" w:rsidTr="00635536">
        <w:trPr>
          <w:trHeight w:val="410"/>
        </w:trPr>
        <w:tc>
          <w:tcPr>
            <w:tcW w:w="7054" w:type="dxa"/>
          </w:tcPr>
          <w:p w:rsidR="00C17C48" w:rsidRPr="00504CF2" w:rsidRDefault="00C17C48" w:rsidP="00C17C48">
            <w:pPr>
              <w:jc w:val="both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Взносы на капитальный ремонт</w:t>
            </w:r>
          </w:p>
        </w:tc>
        <w:tc>
          <w:tcPr>
            <w:tcW w:w="1701" w:type="dxa"/>
            <w:vAlign w:val="center"/>
          </w:tcPr>
          <w:p w:rsidR="00C17C48" w:rsidRPr="00504CF2" w:rsidRDefault="00C17C48" w:rsidP="00635536">
            <w:pPr>
              <w:jc w:val="center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01.12.2022</w:t>
            </w:r>
          </w:p>
        </w:tc>
        <w:tc>
          <w:tcPr>
            <w:tcW w:w="1559" w:type="dxa"/>
            <w:vAlign w:val="center"/>
          </w:tcPr>
          <w:p w:rsidR="00C17C48" w:rsidRDefault="00C17C48" w:rsidP="0063553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16,67%</w:t>
            </w:r>
          </w:p>
        </w:tc>
      </w:tr>
      <w:tr w:rsidR="00504CF2" w:rsidTr="00635536">
        <w:tc>
          <w:tcPr>
            <w:tcW w:w="7054" w:type="dxa"/>
          </w:tcPr>
          <w:p w:rsidR="00C17C48" w:rsidRDefault="00C17C48" w:rsidP="00996824">
            <w:pPr>
              <w:jc w:val="both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Размер платы за содержание жилого помещения</w:t>
            </w:r>
          </w:p>
          <w:p w:rsidR="00635536" w:rsidRPr="00504CF2" w:rsidRDefault="00635536" w:rsidP="00635536">
            <w:pPr>
              <w:rPr>
                <w:rFonts w:cs="Times New Roman"/>
                <w:b/>
                <w:szCs w:val="28"/>
              </w:rPr>
            </w:pPr>
            <w:r w:rsidRPr="00635536">
              <w:rPr>
                <w:rFonts w:cs="Times New Roman"/>
                <w:sz w:val="22"/>
              </w:rPr>
              <w:t xml:space="preserve">(точный размер индексации </w:t>
            </w:r>
            <w:r>
              <w:rPr>
                <w:rFonts w:cs="Times New Roman"/>
                <w:sz w:val="22"/>
              </w:rPr>
              <w:t>можно</w:t>
            </w:r>
            <w:r w:rsidRPr="00635536">
              <w:rPr>
                <w:rFonts w:cs="Times New Roman"/>
                <w:sz w:val="22"/>
              </w:rPr>
              <w:t xml:space="preserve"> уточнить в своей управляющей компании)</w:t>
            </w:r>
          </w:p>
        </w:tc>
        <w:tc>
          <w:tcPr>
            <w:tcW w:w="1701" w:type="dxa"/>
            <w:vAlign w:val="center"/>
          </w:tcPr>
          <w:p w:rsidR="00C17C48" w:rsidRPr="00504CF2" w:rsidRDefault="00C17C48" w:rsidP="00635536">
            <w:pPr>
              <w:jc w:val="center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01.01.2023</w:t>
            </w:r>
          </w:p>
        </w:tc>
        <w:tc>
          <w:tcPr>
            <w:tcW w:w="1559" w:type="dxa"/>
            <w:vAlign w:val="center"/>
          </w:tcPr>
          <w:p w:rsidR="00C17C48" w:rsidRDefault="005A0532" w:rsidP="0063553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</w:t>
            </w:r>
            <w:r w:rsidR="00C17C48">
              <w:rPr>
                <w:rFonts w:cs="Times New Roman"/>
                <w:szCs w:val="28"/>
              </w:rPr>
              <w:t>13,68%</w:t>
            </w:r>
          </w:p>
        </w:tc>
      </w:tr>
      <w:tr w:rsidR="005A0532" w:rsidTr="00635536">
        <w:tc>
          <w:tcPr>
            <w:tcW w:w="7054" w:type="dxa"/>
          </w:tcPr>
          <w:p w:rsidR="005A0532" w:rsidRPr="00504CF2" w:rsidRDefault="005A0532" w:rsidP="00996824">
            <w:pPr>
              <w:jc w:val="both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Плата за наем</w:t>
            </w:r>
          </w:p>
        </w:tc>
        <w:tc>
          <w:tcPr>
            <w:tcW w:w="1701" w:type="dxa"/>
            <w:vAlign w:val="center"/>
          </w:tcPr>
          <w:p w:rsidR="005A0532" w:rsidRPr="00504CF2" w:rsidRDefault="005A0532" w:rsidP="00635536">
            <w:pPr>
              <w:jc w:val="center"/>
              <w:rPr>
                <w:rFonts w:cs="Times New Roman"/>
                <w:b/>
                <w:szCs w:val="28"/>
              </w:rPr>
            </w:pPr>
            <w:r w:rsidRPr="00504CF2">
              <w:rPr>
                <w:rFonts w:cs="Times New Roman"/>
                <w:b/>
                <w:szCs w:val="28"/>
              </w:rPr>
              <w:t>01.01.2023</w:t>
            </w:r>
          </w:p>
        </w:tc>
        <w:tc>
          <w:tcPr>
            <w:tcW w:w="1559" w:type="dxa"/>
            <w:vAlign w:val="center"/>
          </w:tcPr>
          <w:p w:rsidR="005A0532" w:rsidRDefault="005A0532" w:rsidP="0063553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996824" w:rsidRDefault="00996824" w:rsidP="005A0532">
      <w:pPr>
        <w:jc w:val="both"/>
        <w:rPr>
          <w:rFonts w:cs="Times New Roman"/>
          <w:szCs w:val="28"/>
        </w:rPr>
      </w:pPr>
    </w:p>
    <w:p w:rsidR="00996824" w:rsidRPr="005A0532" w:rsidRDefault="00996824" w:rsidP="00996824">
      <w:pPr>
        <w:ind w:firstLine="709"/>
        <w:jc w:val="both"/>
        <w:rPr>
          <w:rFonts w:cs="Times New Roman"/>
          <w:sz w:val="32"/>
          <w:szCs w:val="28"/>
        </w:rPr>
      </w:pPr>
      <w:r w:rsidRPr="005A0532">
        <w:rPr>
          <w:rFonts w:cs="Times New Roman"/>
          <w:sz w:val="32"/>
          <w:szCs w:val="28"/>
        </w:rPr>
        <w:t xml:space="preserve">Дальнейшая индексация платы за </w:t>
      </w:r>
      <w:r w:rsidR="00A01772" w:rsidRPr="005A0532">
        <w:rPr>
          <w:rFonts w:cs="Times New Roman"/>
          <w:b/>
          <w:sz w:val="32"/>
          <w:szCs w:val="28"/>
          <w:u w:val="single"/>
        </w:rPr>
        <w:t>коммунальные услуги</w:t>
      </w:r>
      <w:r w:rsidRPr="005A0532">
        <w:rPr>
          <w:rFonts w:cs="Times New Roman"/>
          <w:sz w:val="32"/>
          <w:szCs w:val="28"/>
        </w:rPr>
        <w:t xml:space="preserve"> </w:t>
      </w:r>
      <w:r w:rsidRPr="005A0532">
        <w:rPr>
          <w:rFonts w:cs="Times New Roman"/>
          <w:sz w:val="36"/>
          <w:szCs w:val="28"/>
        </w:rPr>
        <w:t xml:space="preserve">не будет </w:t>
      </w:r>
      <w:r w:rsidRPr="005A0532">
        <w:rPr>
          <w:rFonts w:cs="Times New Roman"/>
          <w:sz w:val="32"/>
          <w:szCs w:val="28"/>
        </w:rPr>
        <w:t xml:space="preserve">проводится </w:t>
      </w:r>
      <w:r w:rsidRPr="005A0532">
        <w:rPr>
          <w:rFonts w:cs="Times New Roman"/>
          <w:b/>
          <w:sz w:val="32"/>
          <w:szCs w:val="28"/>
          <w:u w:val="single"/>
        </w:rPr>
        <w:t>до</w:t>
      </w:r>
      <w:r w:rsidRPr="005A0532">
        <w:rPr>
          <w:rFonts w:cs="Times New Roman"/>
          <w:b/>
          <w:szCs w:val="28"/>
          <w:u w:val="single"/>
        </w:rPr>
        <w:t xml:space="preserve"> </w:t>
      </w:r>
      <w:r w:rsidRPr="005A0532">
        <w:rPr>
          <w:rFonts w:cs="Times New Roman"/>
          <w:b/>
          <w:sz w:val="32"/>
          <w:szCs w:val="28"/>
          <w:u w:val="single"/>
        </w:rPr>
        <w:t>01.07.2024</w:t>
      </w:r>
      <w:r w:rsidRPr="005A0532">
        <w:rPr>
          <w:rFonts w:cs="Times New Roman"/>
          <w:sz w:val="32"/>
          <w:szCs w:val="28"/>
        </w:rPr>
        <w:t>.</w:t>
      </w:r>
    </w:p>
    <w:p w:rsidR="00996824" w:rsidRDefault="00996824" w:rsidP="009968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существующие льготы и меры социальной поддержки населения сохраняются. Если платеж за коммунальные услуги 22 % совокупного дохода семьи, то граждане имеют право на субсидию. Оформить ее могут не только собственники, но и наниматели жилья.  </w:t>
      </w:r>
    </w:p>
    <w:p w:rsidR="00996824" w:rsidRDefault="00996824" w:rsidP="00996824">
      <w:pPr>
        <w:jc w:val="center"/>
        <w:rPr>
          <w:rFonts w:cs="Times New Roman"/>
          <w:b/>
          <w:szCs w:val="28"/>
        </w:rPr>
      </w:pPr>
    </w:p>
    <w:p w:rsidR="00996824" w:rsidRDefault="00996824" w:rsidP="00996824">
      <w:pPr>
        <w:jc w:val="center"/>
        <w:rPr>
          <w:rFonts w:cs="Times New Roman"/>
          <w:b/>
          <w:szCs w:val="28"/>
        </w:rPr>
      </w:pPr>
    </w:p>
    <w:sectPr w:rsidR="00996824" w:rsidSect="005A05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91"/>
    <w:rsid w:val="000E6785"/>
    <w:rsid w:val="001B4B91"/>
    <w:rsid w:val="003032FD"/>
    <w:rsid w:val="00504CF2"/>
    <w:rsid w:val="005A0532"/>
    <w:rsid w:val="00635536"/>
    <w:rsid w:val="00996824"/>
    <w:rsid w:val="00A01772"/>
    <w:rsid w:val="00A22AA2"/>
    <w:rsid w:val="00C17C48"/>
    <w:rsid w:val="00F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F66C-FE1A-4E4B-8174-2BF2B469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24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Манукян Александр Ашотович</dc:creator>
  <cp:keywords/>
  <dc:description/>
  <cp:lastModifiedBy>Ивлева Н.А.</cp:lastModifiedBy>
  <cp:revision>2</cp:revision>
  <cp:lastPrinted>2022-11-18T12:49:00Z</cp:lastPrinted>
  <dcterms:created xsi:type="dcterms:W3CDTF">2022-11-18T13:14:00Z</dcterms:created>
  <dcterms:modified xsi:type="dcterms:W3CDTF">2022-11-18T13:14:00Z</dcterms:modified>
</cp:coreProperties>
</file>